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220" w14:textId="77777777" w:rsidR="00C30004" w:rsidRDefault="00C30004" w:rsidP="001C566F">
      <w:pPr>
        <w:spacing w:after="0"/>
        <w:rPr>
          <w:rFonts w:ascii="Ebrima" w:hAnsi="Ebrima" w:cstheme="minorHAnsi"/>
          <w:bCs/>
          <w:color w:val="7F7F7F" w:themeColor="text1" w:themeTint="80"/>
          <w:sz w:val="24"/>
          <w:szCs w:val="24"/>
        </w:rPr>
      </w:pPr>
    </w:p>
    <w:p w14:paraId="5E78727B" w14:textId="6B92143B" w:rsidR="001C566F" w:rsidRPr="00A6233C" w:rsidRDefault="001C566F" w:rsidP="001C566F">
      <w:pPr>
        <w:spacing w:after="0"/>
        <w:rPr>
          <w:rFonts w:ascii="Ebrima" w:hAnsi="Ebrima" w:cstheme="minorHAnsi"/>
          <w:bCs/>
          <w:color w:val="7F7F7F" w:themeColor="text1" w:themeTint="80"/>
          <w:sz w:val="24"/>
          <w:szCs w:val="24"/>
          <w:lang w:val="it-IT"/>
        </w:rPr>
      </w:pPr>
      <w:r w:rsidRPr="00A6233C">
        <w:rPr>
          <w:rFonts w:ascii="Ebrima" w:hAnsi="Ebrima" w:cstheme="minorHAnsi"/>
          <w:bCs/>
          <w:color w:val="7F7F7F" w:themeColor="text1" w:themeTint="80"/>
          <w:sz w:val="24"/>
          <w:szCs w:val="24"/>
          <w:lang w:val="it-IT"/>
        </w:rPr>
        <w:t xml:space="preserve">Capitolato per </w:t>
      </w:r>
      <w:r w:rsidR="00E63A0B" w:rsidRPr="00A6233C">
        <w:rPr>
          <w:rFonts w:ascii="Ebrima" w:hAnsi="Ebrima" w:cstheme="minorHAnsi"/>
          <w:bCs/>
          <w:color w:val="7F7F7F" w:themeColor="text1" w:themeTint="80"/>
          <w:sz w:val="24"/>
          <w:szCs w:val="24"/>
          <w:lang w:val="it-IT"/>
        </w:rPr>
        <w:t xml:space="preserve">copertura </w:t>
      </w:r>
      <w:r w:rsidR="00A6233C">
        <w:rPr>
          <w:rFonts w:ascii="Ebrima" w:hAnsi="Ebrima" w:cstheme="minorHAnsi"/>
          <w:bCs/>
          <w:color w:val="7F7F7F" w:themeColor="text1" w:themeTint="80"/>
          <w:sz w:val="24"/>
          <w:szCs w:val="24"/>
          <w:lang w:val="it-IT"/>
        </w:rPr>
        <w:t>p</w:t>
      </w:r>
      <w:r w:rsidR="00FB0C26" w:rsidRPr="00A6233C">
        <w:rPr>
          <w:rFonts w:ascii="Ebrima" w:hAnsi="Ebrima" w:cstheme="minorHAnsi"/>
          <w:bCs/>
          <w:color w:val="7F7F7F" w:themeColor="text1" w:themeTint="80"/>
          <w:sz w:val="24"/>
          <w:szCs w:val="24"/>
          <w:lang w:val="it-IT"/>
        </w:rPr>
        <w:t xml:space="preserve">edonale con </w:t>
      </w:r>
      <w:r w:rsidRPr="00A6233C">
        <w:rPr>
          <w:rFonts w:ascii="Ebrima" w:hAnsi="Ebrima" w:cstheme="minorHAnsi"/>
          <w:bCs/>
          <w:color w:val="7F7F7F" w:themeColor="text1" w:themeTint="80"/>
          <w:sz w:val="24"/>
          <w:szCs w:val="24"/>
          <w:lang w:val="it-IT"/>
        </w:rPr>
        <w:t xml:space="preserve">elemento di </w:t>
      </w:r>
      <w:r w:rsidR="00E63A0B" w:rsidRPr="00A6233C">
        <w:rPr>
          <w:rFonts w:ascii="Ebrima" w:hAnsi="Ebrima" w:cstheme="minorHAnsi"/>
          <w:bCs/>
          <w:color w:val="7F7F7F" w:themeColor="text1" w:themeTint="80"/>
          <w:sz w:val="24"/>
          <w:szCs w:val="24"/>
          <w:lang w:val="it-IT"/>
        </w:rPr>
        <w:t>protezione e drenaggio FKD 10</w:t>
      </w:r>
    </w:p>
    <w:p w14:paraId="2EE9493B" w14:textId="77777777" w:rsidR="001C566F" w:rsidRDefault="001C566F" w:rsidP="000200BD">
      <w:pPr>
        <w:rPr>
          <w:rFonts w:ascii="Ebrima" w:hAnsi="Ebrima" w:cstheme="minorHAnsi"/>
          <w:color w:val="000000" w:themeColor="text1"/>
          <w:sz w:val="18"/>
          <w:szCs w:val="18"/>
          <w:lang w:val="it-IT"/>
        </w:rPr>
      </w:pPr>
    </w:p>
    <w:p w14:paraId="0C77B76B" w14:textId="3D4341F6" w:rsidR="001C566F" w:rsidRDefault="000200BD" w:rsidP="000200BD">
      <w:pPr>
        <w:rPr>
          <w:rFonts w:ascii="Ebrima" w:hAnsi="Ebrima" w:cstheme="minorHAnsi"/>
          <w:b/>
          <w:bCs/>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Fornitura e posa di un inverdimento estensivo di un tetto con un peso </w:t>
      </w:r>
      <w:r w:rsidR="001C566F">
        <w:rPr>
          <w:rFonts w:ascii="Ebrima" w:hAnsi="Ebrima" w:cstheme="minorHAnsi"/>
          <w:b/>
          <w:bCs/>
          <w:color w:val="767171" w:themeColor="background2" w:themeShade="80"/>
          <w:sz w:val="20"/>
          <w:szCs w:val="20"/>
          <w:lang w:val="it-IT"/>
        </w:rPr>
        <w:t>a ma</w:t>
      </w:r>
      <w:r w:rsidRPr="001C566F">
        <w:rPr>
          <w:rFonts w:ascii="Ebrima" w:hAnsi="Ebrima" w:cstheme="minorHAnsi"/>
          <w:b/>
          <w:bCs/>
          <w:color w:val="767171" w:themeColor="background2" w:themeShade="80"/>
          <w:sz w:val="20"/>
          <w:szCs w:val="20"/>
          <w:lang w:val="it-IT"/>
        </w:rPr>
        <w:t xml:space="preserve">ssima saturazione d’acqua, di ca. </w:t>
      </w:r>
      <w:r w:rsidR="00FB0C26">
        <w:rPr>
          <w:rFonts w:ascii="Ebrima" w:hAnsi="Ebrima" w:cstheme="minorHAnsi"/>
          <w:b/>
          <w:bCs/>
          <w:color w:val="767171" w:themeColor="background2" w:themeShade="80"/>
          <w:sz w:val="20"/>
          <w:szCs w:val="20"/>
          <w:lang w:val="it-IT"/>
        </w:rPr>
        <w:t>40</w:t>
      </w:r>
      <w:r w:rsidR="000D1E57">
        <w:rPr>
          <w:rFonts w:ascii="Ebrima" w:hAnsi="Ebrima" w:cstheme="minorHAnsi"/>
          <w:b/>
          <w:bCs/>
          <w:color w:val="767171" w:themeColor="background2" w:themeShade="80"/>
          <w:sz w:val="20"/>
          <w:szCs w:val="20"/>
          <w:lang w:val="it-IT"/>
        </w:rPr>
        <w:t>0</w:t>
      </w:r>
      <w:r w:rsidRPr="001C566F">
        <w:rPr>
          <w:rFonts w:ascii="Ebrima" w:hAnsi="Ebrima" w:cstheme="minorHAnsi"/>
          <w:b/>
          <w:bCs/>
          <w:color w:val="767171" w:themeColor="background2" w:themeShade="80"/>
          <w:sz w:val="20"/>
          <w:szCs w:val="20"/>
          <w:lang w:val="it-IT"/>
        </w:rPr>
        <w:t xml:space="preserve"> kg</w:t>
      </w:r>
      <w:r w:rsidR="001C566F">
        <w:rPr>
          <w:rFonts w:ascii="Ebrima" w:hAnsi="Ebrima" w:cstheme="minorHAnsi"/>
          <w:b/>
          <w:bCs/>
          <w:color w:val="767171" w:themeColor="background2" w:themeShade="80"/>
          <w:sz w:val="20"/>
          <w:szCs w:val="20"/>
          <w:lang w:val="it-IT"/>
        </w:rPr>
        <w:t>/</w:t>
      </w:r>
      <w:r w:rsidRPr="001C566F">
        <w:rPr>
          <w:rFonts w:ascii="Ebrima" w:hAnsi="Ebrima" w:cstheme="minorHAnsi"/>
          <w:b/>
          <w:bCs/>
          <w:color w:val="767171" w:themeColor="background2" w:themeShade="80"/>
          <w:sz w:val="20"/>
          <w:szCs w:val="20"/>
          <w:lang w:val="it-IT"/>
        </w:rPr>
        <w:t xml:space="preserve">m² e con uno spessore totale di ca. </w:t>
      </w:r>
      <w:r w:rsidR="00FB0C26">
        <w:rPr>
          <w:rFonts w:ascii="Ebrima" w:hAnsi="Ebrima" w:cstheme="minorHAnsi"/>
          <w:b/>
          <w:bCs/>
          <w:color w:val="767171" w:themeColor="background2" w:themeShade="80"/>
          <w:sz w:val="20"/>
          <w:szCs w:val="20"/>
          <w:lang w:val="it-IT"/>
        </w:rPr>
        <w:t>18</w:t>
      </w:r>
      <w:r w:rsidRPr="001C566F">
        <w:rPr>
          <w:rFonts w:ascii="Ebrima" w:hAnsi="Ebrima" w:cstheme="minorHAnsi"/>
          <w:b/>
          <w:bCs/>
          <w:color w:val="767171" w:themeColor="background2" w:themeShade="80"/>
          <w:sz w:val="20"/>
          <w:szCs w:val="20"/>
          <w:lang w:val="it-IT"/>
        </w:rPr>
        <w:t xml:space="preserve"> cm </w:t>
      </w:r>
      <w:bookmarkStart w:id="0" w:name="_Hlk95381283"/>
      <w:r w:rsidRPr="001C566F">
        <w:rPr>
          <w:rFonts w:ascii="Ebrima" w:hAnsi="Ebrima" w:cstheme="minorHAnsi"/>
          <w:b/>
          <w:bCs/>
          <w:color w:val="767171" w:themeColor="background2" w:themeShade="80"/>
          <w:sz w:val="20"/>
          <w:szCs w:val="20"/>
          <w:lang w:val="it-IT"/>
        </w:rPr>
        <w:t>± 5%,</w:t>
      </w:r>
      <w:bookmarkEnd w:id="0"/>
    </w:p>
    <w:p w14:paraId="33864786" w14:textId="77777777" w:rsidR="00E63A0B" w:rsidRDefault="00E63A0B" w:rsidP="00E63A0B">
      <w:pPr>
        <w:rPr>
          <w:rFonts w:ascii="Ebrima" w:hAnsi="Ebrima" w:cstheme="minorHAnsi"/>
          <w:b/>
          <w:bCs/>
          <w:color w:val="767171" w:themeColor="background2" w:themeShade="80"/>
          <w:sz w:val="20"/>
          <w:szCs w:val="20"/>
          <w:lang w:val="it-IT"/>
        </w:rPr>
      </w:pPr>
      <w:r w:rsidRPr="00E63A0B">
        <w:rPr>
          <w:rFonts w:ascii="Ebrima" w:hAnsi="Ebrima" w:cstheme="minorHAnsi"/>
          <w:b/>
          <w:bCs/>
          <w:color w:val="767171" w:themeColor="background2" w:themeShade="80"/>
          <w:sz w:val="20"/>
          <w:szCs w:val="20"/>
          <w:lang w:val="it-IT"/>
        </w:rPr>
        <w:t xml:space="preserve">Fornire e posare lo strato di scorrimento RF TGF 0.2 </w:t>
      </w:r>
      <w:r w:rsidRPr="00E63A0B">
        <w:rPr>
          <w:rFonts w:ascii="Ebrima" w:hAnsi="Ebrima" w:cstheme="minorHAnsi"/>
          <w:color w:val="767171" w:themeColor="background2" w:themeShade="80"/>
          <w:sz w:val="20"/>
          <w:szCs w:val="20"/>
          <w:lang w:val="it-IT"/>
        </w:rPr>
        <w:t>come strato di scorrimento sotto gli elementi di drenaggio (FKD 10, FKD 12, FKD 25 plus, FKD 60). Materiale: polietilene riciclato, colore verdastro, spessore 0,2 mm, peso 185 g/m², compatibile con bitume e polistirolo, superficie molto liscia, resistente alla maggior parte delle sostanze chimiche, non marcisce, riciclabile, non resistente ai raggi UV.</w:t>
      </w:r>
    </w:p>
    <w:p w14:paraId="1E63D92E" w14:textId="55839209" w:rsidR="00E63A0B" w:rsidRPr="00E63A0B" w:rsidRDefault="00E63A0B" w:rsidP="00E63A0B">
      <w:pPr>
        <w:rPr>
          <w:rFonts w:ascii="Ebrima" w:hAnsi="Ebrima" w:cstheme="minorHAnsi"/>
          <w:color w:val="767171" w:themeColor="background2" w:themeShade="80"/>
          <w:sz w:val="20"/>
          <w:szCs w:val="20"/>
          <w:lang w:val="it-IT"/>
        </w:rPr>
      </w:pPr>
      <w:r w:rsidRPr="00E63A0B">
        <w:rPr>
          <w:rFonts w:ascii="Ebrima" w:hAnsi="Ebrima" w:cstheme="minorHAnsi"/>
          <w:b/>
          <w:bCs/>
          <w:color w:val="767171" w:themeColor="background2" w:themeShade="80"/>
          <w:sz w:val="20"/>
          <w:szCs w:val="20"/>
          <w:lang w:val="it-IT"/>
        </w:rPr>
        <w:t>RF Elemento di drenaggio, protezione e filtrazione FKD 10</w:t>
      </w:r>
      <w:r w:rsidRPr="00E63A0B">
        <w:rPr>
          <w:rFonts w:ascii="Ebrima" w:hAnsi="Ebrima" w:cstheme="minorHAnsi"/>
          <w:color w:val="767171" w:themeColor="background2" w:themeShade="80"/>
          <w:sz w:val="20"/>
          <w:szCs w:val="20"/>
          <w:lang w:val="it-IT"/>
        </w:rPr>
        <w:t xml:space="preserve"> fornire e posare secondo le indicazioni del produttore. Impiego: sotto inverdimenti carrabili, impianti fotovoltaici e zone pedonali senza funzione di accumulo idrico. Resistenza alla compressione ca. 400 kN/m² sec. EN ISO 25619-2, capacità di drenaggio sec. EN ISO 12958. Materiale: stuoia filtrante in polipropilene 136 g/m², Nucleo: HDPE riciclato, spessore 10 mm, colore Nero, peso ca. 0,9 kg/m². </w:t>
      </w:r>
    </w:p>
    <w:p w14:paraId="5160930B" w14:textId="4874E1EB" w:rsidR="001C566F" w:rsidRPr="001C566F" w:rsidRDefault="001C566F" w:rsidP="001C566F">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RF Ghiaia </w:t>
      </w:r>
      <w:r w:rsidR="00FB0C26">
        <w:rPr>
          <w:rFonts w:ascii="Ebrima" w:hAnsi="Ebrima" w:cstheme="minorHAnsi"/>
          <w:b/>
          <w:bCs/>
          <w:color w:val="767171" w:themeColor="background2" w:themeShade="80"/>
          <w:sz w:val="20"/>
          <w:szCs w:val="20"/>
          <w:lang w:val="it-IT"/>
        </w:rPr>
        <w:t>0/22, 0/</w:t>
      </w:r>
      <w:r w:rsidR="00FB0C26" w:rsidRPr="00FB0C26">
        <w:rPr>
          <w:rFonts w:ascii="Ebrima" w:hAnsi="Ebrima" w:cstheme="minorHAnsi"/>
          <w:b/>
          <w:bCs/>
          <w:color w:val="767171" w:themeColor="background2" w:themeShade="80"/>
          <w:sz w:val="20"/>
          <w:szCs w:val="20"/>
          <w:lang w:val="it-IT"/>
        </w:rPr>
        <w:t>32</w:t>
      </w:r>
      <w:r w:rsidR="00FB0C26">
        <w:rPr>
          <w:rFonts w:ascii="Ebrima" w:hAnsi="Ebrima" w:cstheme="minorHAnsi"/>
          <w:b/>
          <w:bCs/>
          <w:color w:val="767171" w:themeColor="background2" w:themeShade="80"/>
          <w:sz w:val="20"/>
          <w:szCs w:val="20"/>
          <w:lang w:val="it-IT"/>
        </w:rPr>
        <w:t>, 0/45</w:t>
      </w:r>
      <w:r w:rsidRPr="001C566F">
        <w:rPr>
          <w:rFonts w:ascii="Ebrima" w:hAnsi="Ebrima" w:cstheme="minorHAnsi"/>
          <w:color w:val="767171" w:themeColor="background2" w:themeShade="80"/>
          <w:sz w:val="20"/>
          <w:szCs w:val="20"/>
          <w:lang w:val="it-IT"/>
        </w:rPr>
        <w:t xml:space="preserve"> fornire e posare </w:t>
      </w:r>
      <w:r w:rsidR="00E63A0B">
        <w:rPr>
          <w:rFonts w:ascii="Ebrima" w:hAnsi="Ebrima" w:cstheme="minorHAnsi"/>
          <w:color w:val="767171" w:themeColor="background2" w:themeShade="80"/>
          <w:sz w:val="20"/>
          <w:szCs w:val="20"/>
          <w:lang w:val="it-IT"/>
        </w:rPr>
        <w:t xml:space="preserve">per uno spessore di ca. </w:t>
      </w:r>
      <w:r w:rsidR="00FB0C26">
        <w:rPr>
          <w:rFonts w:ascii="Ebrima" w:hAnsi="Ebrima" w:cstheme="minorHAnsi"/>
          <w:color w:val="767171" w:themeColor="background2" w:themeShade="80"/>
          <w:sz w:val="20"/>
          <w:szCs w:val="20"/>
          <w:lang w:val="it-IT"/>
        </w:rPr>
        <w:t>________</w:t>
      </w:r>
      <w:r w:rsidR="00E63A0B">
        <w:rPr>
          <w:rFonts w:ascii="Ebrima" w:hAnsi="Ebrima" w:cstheme="minorHAnsi"/>
          <w:color w:val="767171" w:themeColor="background2" w:themeShade="80"/>
          <w:sz w:val="20"/>
          <w:szCs w:val="20"/>
          <w:lang w:val="it-IT"/>
        </w:rPr>
        <w:t xml:space="preserve"> cm</w:t>
      </w:r>
      <w:r w:rsidRPr="001C566F">
        <w:rPr>
          <w:rFonts w:ascii="Ebrima" w:hAnsi="Ebrima" w:cstheme="minorHAnsi"/>
          <w:color w:val="767171" w:themeColor="background2" w:themeShade="80"/>
          <w:sz w:val="20"/>
          <w:szCs w:val="20"/>
          <w:lang w:val="it-IT"/>
        </w:rPr>
        <w:t>.</w:t>
      </w:r>
    </w:p>
    <w:p w14:paraId="2BB9165E" w14:textId="769BDDBA" w:rsidR="00FB0C26" w:rsidRDefault="00FB0C26" w:rsidP="00814045">
      <w:pPr>
        <w:spacing w:after="0"/>
        <w:rPr>
          <w:rFonts w:ascii="Ebrima" w:hAnsi="Ebrima" w:cstheme="minorHAnsi"/>
          <w:color w:val="767171" w:themeColor="background2" w:themeShade="80"/>
          <w:sz w:val="20"/>
          <w:szCs w:val="20"/>
          <w:u w:val="single"/>
          <w:lang w:val="it-IT"/>
        </w:rPr>
      </w:pPr>
    </w:p>
    <w:p w14:paraId="549610A5" w14:textId="4A26D531" w:rsidR="00FB0C26" w:rsidRPr="00FB0C26" w:rsidRDefault="00FB0C26" w:rsidP="00FB0C26">
      <w:pPr>
        <w:rPr>
          <w:rFonts w:ascii="Ebrima" w:hAnsi="Ebrima" w:cstheme="minorHAnsi"/>
          <w:b/>
          <w:bCs/>
          <w:color w:val="767171" w:themeColor="background2" w:themeShade="80"/>
          <w:sz w:val="20"/>
          <w:szCs w:val="20"/>
          <w:lang w:val="it-IT"/>
        </w:rPr>
      </w:pPr>
      <w:r w:rsidRPr="00FB0C26">
        <w:rPr>
          <w:rFonts w:ascii="Ebrima" w:hAnsi="Ebrima" w:cstheme="minorHAnsi"/>
          <w:b/>
          <w:bCs/>
          <w:color w:val="767171" w:themeColor="background2" w:themeShade="80"/>
          <w:sz w:val="20"/>
          <w:szCs w:val="20"/>
          <w:lang w:val="it-IT"/>
        </w:rPr>
        <w:t>Letto di posa</w:t>
      </w:r>
    </w:p>
    <w:p w14:paraId="7C063AA7" w14:textId="20FC01A4" w:rsidR="003470C6" w:rsidRDefault="00FB0C26" w:rsidP="00814045">
      <w:pPr>
        <w:spacing w:after="0"/>
        <w:rPr>
          <w:rFonts w:ascii="Ebrima" w:hAnsi="Ebrima" w:cstheme="minorHAnsi"/>
          <w:b/>
          <w:bCs/>
          <w:color w:val="767171" w:themeColor="background2" w:themeShade="80"/>
          <w:sz w:val="20"/>
          <w:szCs w:val="20"/>
          <w:lang w:val="it-IT"/>
        </w:rPr>
      </w:pPr>
      <w:r>
        <w:rPr>
          <w:rFonts w:ascii="Ebrima" w:hAnsi="Ebrima" w:cstheme="minorHAnsi"/>
          <w:b/>
          <w:bCs/>
          <w:color w:val="767171" w:themeColor="background2" w:themeShade="80"/>
          <w:sz w:val="20"/>
          <w:szCs w:val="20"/>
          <w:lang w:val="it-IT"/>
        </w:rPr>
        <w:t>Lastre o piastre</w:t>
      </w:r>
    </w:p>
    <w:p w14:paraId="0DA98814" w14:textId="77777777" w:rsidR="00FB0C26" w:rsidRPr="00A6233C" w:rsidRDefault="00FB0C26" w:rsidP="00FB0C26">
      <w:pPr>
        <w:jc w:val="both"/>
        <w:rPr>
          <w:rFonts w:ascii="Ebrima" w:hAnsi="Ebrima" w:cstheme="minorHAnsi"/>
          <w:color w:val="7F7F7F" w:themeColor="text1" w:themeTint="80"/>
          <w:sz w:val="20"/>
          <w:szCs w:val="20"/>
          <w:u w:val="single"/>
          <w:lang w:val="it-IT"/>
        </w:rPr>
      </w:pPr>
    </w:p>
    <w:p w14:paraId="2D68E668" w14:textId="36058AC5" w:rsidR="00FB0C26" w:rsidRPr="00A6233C" w:rsidRDefault="00FB0C26" w:rsidP="00FB0C26">
      <w:pPr>
        <w:jc w:val="both"/>
        <w:rPr>
          <w:rFonts w:ascii="Ebrima" w:hAnsi="Ebrima" w:cstheme="minorHAnsi"/>
          <w:color w:val="7F7F7F" w:themeColor="text1" w:themeTint="80"/>
          <w:sz w:val="20"/>
          <w:szCs w:val="20"/>
          <w:u w:val="single"/>
          <w:lang w:val="it-IT"/>
        </w:rPr>
      </w:pPr>
      <w:r w:rsidRPr="00A6233C">
        <w:rPr>
          <w:rFonts w:ascii="Ebrima" w:hAnsi="Ebrima" w:cstheme="minorHAnsi"/>
          <w:color w:val="7F7F7F" w:themeColor="text1" w:themeTint="80"/>
          <w:sz w:val="20"/>
          <w:szCs w:val="20"/>
          <w:u w:val="single"/>
          <w:lang w:val="it-IT"/>
        </w:rPr>
        <w:t>M² ______________</w:t>
      </w:r>
      <w:r w:rsidRPr="00A6233C">
        <w:rPr>
          <w:rFonts w:ascii="Ebrima" w:hAnsi="Ebrima" w:cstheme="minorHAnsi"/>
          <w:color w:val="7F7F7F" w:themeColor="text1" w:themeTint="80"/>
          <w:sz w:val="20"/>
          <w:szCs w:val="20"/>
          <w:u w:val="single"/>
          <w:lang w:val="it-IT"/>
        </w:rPr>
        <w:tab/>
      </w:r>
      <w:r w:rsidRPr="00A6233C">
        <w:rPr>
          <w:rFonts w:ascii="Ebrima" w:hAnsi="Ebrima" w:cstheme="minorHAnsi"/>
          <w:color w:val="7F7F7F" w:themeColor="text1" w:themeTint="80"/>
          <w:sz w:val="20"/>
          <w:szCs w:val="20"/>
          <w:u w:val="single"/>
          <w:lang w:val="it-IT"/>
        </w:rPr>
        <w:tab/>
      </w:r>
      <w:r w:rsidRPr="00A6233C">
        <w:rPr>
          <w:rFonts w:ascii="Ebrima" w:hAnsi="Ebrima" w:cstheme="minorHAnsi"/>
          <w:color w:val="7F7F7F" w:themeColor="text1" w:themeTint="80"/>
          <w:sz w:val="20"/>
          <w:szCs w:val="20"/>
          <w:u w:val="single"/>
          <w:lang w:val="it-IT"/>
        </w:rPr>
        <w:tab/>
      </w:r>
      <w:r w:rsidRPr="00A6233C">
        <w:rPr>
          <w:rFonts w:ascii="Ebrima" w:hAnsi="Ebrima" w:cstheme="minorHAnsi"/>
          <w:color w:val="7F7F7F" w:themeColor="text1" w:themeTint="80"/>
          <w:sz w:val="20"/>
          <w:szCs w:val="20"/>
          <w:u w:val="single"/>
          <w:lang w:val="it-IT"/>
        </w:rPr>
        <w:tab/>
        <w:t>à____________</w:t>
      </w:r>
    </w:p>
    <w:p w14:paraId="7ED7A925" w14:textId="77777777" w:rsidR="00FB0C26" w:rsidRDefault="00FB0C26" w:rsidP="00814045">
      <w:pPr>
        <w:spacing w:after="0"/>
        <w:rPr>
          <w:rFonts w:ascii="Ebrima" w:hAnsi="Ebrima" w:cstheme="minorHAnsi"/>
          <w:b/>
          <w:bCs/>
          <w:color w:val="767171" w:themeColor="background2" w:themeShade="80"/>
          <w:sz w:val="20"/>
          <w:szCs w:val="20"/>
          <w:lang w:val="it-IT"/>
        </w:rPr>
      </w:pPr>
    </w:p>
    <w:p w14:paraId="0AC5E205" w14:textId="1F222586" w:rsidR="00874B63" w:rsidRPr="001C566F" w:rsidRDefault="00874B63" w:rsidP="00814045">
      <w:pPr>
        <w:spacing w:after="0"/>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RF pozzetto di ispezione tipo ALU</w:t>
      </w:r>
      <w:r w:rsidRPr="001C566F">
        <w:rPr>
          <w:rFonts w:ascii="Ebrima" w:hAnsi="Ebrima" w:cstheme="minorHAnsi"/>
          <w:color w:val="767171" w:themeColor="background2" w:themeShade="80"/>
          <w:sz w:val="20"/>
          <w:szCs w:val="20"/>
          <w:lang w:val="it-IT"/>
        </w:rPr>
        <w:t>, da posare sopra lo scarico, incluso coperchio, altezza 10 cm, incrementabile con rialzi da 10 cm. Resistente al calpestio, con coperchio richiudibile, dotato di fessurazione per il drenaggio dell'acqua superficiale, corpo laterale con fessurazioni di drenaggio. Materiale: alluminio, misure 250x250, colore RAL 9007.</w:t>
      </w:r>
    </w:p>
    <w:p w14:paraId="4D493355" w14:textId="75769CB0" w:rsidR="003D2F39" w:rsidRPr="001C566F" w:rsidRDefault="003D2F39" w:rsidP="0089014C">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Pz.</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à</w:t>
      </w:r>
      <w:r w:rsidRPr="001C566F">
        <w:rPr>
          <w:rFonts w:ascii="Ebrima" w:hAnsi="Ebrima" w:cstheme="minorHAnsi"/>
          <w:color w:val="767171" w:themeColor="background2" w:themeShade="80"/>
          <w:sz w:val="20"/>
          <w:szCs w:val="20"/>
          <w:u w:val="single"/>
          <w:lang w:val="it-IT"/>
        </w:rPr>
        <w:tab/>
        <w:t>€</w:t>
      </w:r>
    </w:p>
    <w:p w14:paraId="0180A72E" w14:textId="1E8777F3" w:rsidR="00E63A0B" w:rsidRDefault="00E63A0B" w:rsidP="00C30004">
      <w:pPr>
        <w:spacing w:after="0"/>
        <w:rPr>
          <w:rFonts w:ascii="Ebrima" w:hAnsi="Ebrima" w:cstheme="minorHAnsi"/>
          <w:b/>
          <w:bCs/>
          <w:color w:val="767171" w:themeColor="background2" w:themeShade="80"/>
          <w:sz w:val="20"/>
          <w:szCs w:val="20"/>
          <w:lang w:val="it-IT"/>
        </w:rPr>
      </w:pPr>
    </w:p>
    <w:p w14:paraId="4E115C46" w14:textId="6238A949" w:rsidR="000D1E57" w:rsidRDefault="000D1E57" w:rsidP="00C30004">
      <w:pPr>
        <w:spacing w:after="0"/>
        <w:rPr>
          <w:rFonts w:ascii="Ebrima" w:hAnsi="Ebrima" w:cstheme="minorHAnsi"/>
          <w:b/>
          <w:bCs/>
          <w:color w:val="767171" w:themeColor="background2" w:themeShade="80"/>
          <w:sz w:val="20"/>
          <w:szCs w:val="20"/>
          <w:lang w:val="it-IT"/>
        </w:rPr>
      </w:pPr>
      <w:r w:rsidRPr="000D1E57">
        <w:rPr>
          <w:rFonts w:ascii="Ebrima" w:hAnsi="Ebrima" w:cstheme="minorHAnsi"/>
          <w:b/>
          <w:bCs/>
          <w:color w:val="767171" w:themeColor="background2" w:themeShade="80"/>
          <w:sz w:val="20"/>
          <w:szCs w:val="20"/>
          <w:lang w:val="it-IT"/>
        </w:rPr>
        <w:t xml:space="preserve">RF Profilo di separazione tipo </w:t>
      </w:r>
      <w:proofErr w:type="spellStart"/>
      <w:r w:rsidRPr="000D1E57">
        <w:rPr>
          <w:rFonts w:ascii="Ebrima" w:hAnsi="Ebrima" w:cstheme="minorHAnsi"/>
          <w:b/>
          <w:bCs/>
          <w:color w:val="767171" w:themeColor="background2" w:themeShade="80"/>
          <w:sz w:val="20"/>
          <w:szCs w:val="20"/>
          <w:lang w:val="it-IT"/>
        </w:rPr>
        <w:t>Alu</w:t>
      </w:r>
      <w:proofErr w:type="spellEnd"/>
      <w:r w:rsidRPr="000D1E57">
        <w:rPr>
          <w:rFonts w:ascii="Ebrima" w:hAnsi="Ebrima" w:cstheme="minorHAnsi"/>
          <w:b/>
          <w:bCs/>
          <w:color w:val="767171" w:themeColor="background2" w:themeShade="80"/>
          <w:sz w:val="20"/>
          <w:szCs w:val="20"/>
          <w:lang w:val="it-IT"/>
        </w:rPr>
        <w:t xml:space="preserve"> </w:t>
      </w:r>
      <w:r w:rsidRPr="000D1E57">
        <w:rPr>
          <w:rFonts w:ascii="Ebrima" w:hAnsi="Ebrima" w:cstheme="minorHAnsi"/>
          <w:color w:val="767171" w:themeColor="background2" w:themeShade="80"/>
          <w:sz w:val="20"/>
          <w:szCs w:val="20"/>
          <w:lang w:val="it-IT"/>
        </w:rPr>
        <w:t>per una separazione netta e durat</w:t>
      </w:r>
      <w:r>
        <w:rPr>
          <w:rFonts w:ascii="Ebrima" w:hAnsi="Ebrima" w:cstheme="minorHAnsi"/>
          <w:color w:val="767171" w:themeColor="background2" w:themeShade="80"/>
          <w:sz w:val="20"/>
          <w:szCs w:val="20"/>
          <w:lang w:val="it-IT"/>
        </w:rPr>
        <w:t>u</w:t>
      </w:r>
      <w:r w:rsidRPr="000D1E57">
        <w:rPr>
          <w:rFonts w:ascii="Ebrima" w:hAnsi="Ebrima" w:cstheme="minorHAnsi"/>
          <w:color w:val="767171" w:themeColor="background2" w:themeShade="80"/>
          <w:sz w:val="20"/>
          <w:szCs w:val="20"/>
          <w:lang w:val="it-IT"/>
        </w:rPr>
        <w:t xml:space="preserve">ra tra bordo in ghiaia e verde pensile, fornire e posare secondo le indicazioni del produttore incluso connettori. Materiale: alluminio, altezza </w:t>
      </w:r>
      <w:r w:rsidR="00FB0C26">
        <w:rPr>
          <w:rFonts w:ascii="Ebrima" w:hAnsi="Ebrima" w:cstheme="minorHAnsi"/>
          <w:color w:val="767171" w:themeColor="background2" w:themeShade="80"/>
          <w:sz w:val="20"/>
          <w:szCs w:val="20"/>
          <w:lang w:val="it-IT"/>
        </w:rPr>
        <w:t>______</w:t>
      </w:r>
      <w:r w:rsidRPr="000D1E57">
        <w:rPr>
          <w:rFonts w:ascii="Ebrima" w:hAnsi="Ebrima" w:cstheme="minorHAnsi"/>
          <w:color w:val="767171" w:themeColor="background2" w:themeShade="80"/>
          <w:sz w:val="20"/>
          <w:szCs w:val="20"/>
          <w:lang w:val="it-IT"/>
        </w:rPr>
        <w:t xml:space="preserve"> mm, spessore </w:t>
      </w:r>
      <w:r w:rsidR="00FB0C26">
        <w:rPr>
          <w:rFonts w:ascii="Ebrima" w:hAnsi="Ebrima" w:cstheme="minorHAnsi"/>
          <w:color w:val="767171" w:themeColor="background2" w:themeShade="80"/>
          <w:sz w:val="20"/>
          <w:szCs w:val="20"/>
          <w:lang w:val="it-IT"/>
        </w:rPr>
        <w:t>2,00</w:t>
      </w:r>
      <w:r w:rsidRPr="000D1E57">
        <w:rPr>
          <w:rFonts w:ascii="Ebrima" w:hAnsi="Ebrima" w:cstheme="minorHAnsi"/>
          <w:color w:val="767171" w:themeColor="background2" w:themeShade="80"/>
          <w:sz w:val="20"/>
          <w:szCs w:val="20"/>
          <w:lang w:val="it-IT"/>
        </w:rPr>
        <w:t xml:space="preserve"> mm, con aperture per il drenaggio.</w:t>
      </w:r>
    </w:p>
    <w:p w14:paraId="64B5CA5A" w14:textId="2D20C3A0" w:rsidR="000D1E57" w:rsidRDefault="000D1E57" w:rsidP="00C30004">
      <w:pPr>
        <w:spacing w:after="0"/>
        <w:rPr>
          <w:rFonts w:ascii="Ebrima" w:hAnsi="Ebrima" w:cstheme="minorHAnsi"/>
          <w:b/>
          <w:bCs/>
          <w:color w:val="767171" w:themeColor="background2" w:themeShade="80"/>
          <w:sz w:val="20"/>
          <w:szCs w:val="20"/>
          <w:lang w:val="it-IT"/>
        </w:rPr>
      </w:pPr>
    </w:p>
    <w:p w14:paraId="24E69829" w14:textId="5D20747C" w:rsidR="000D1E57" w:rsidRPr="001C566F" w:rsidRDefault="000D1E57" w:rsidP="000D1E57">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M</w:t>
      </w:r>
      <w:r>
        <w:rPr>
          <w:rFonts w:ascii="Ebrima" w:hAnsi="Ebrima" w:cstheme="minorHAnsi"/>
          <w:color w:val="767171" w:themeColor="background2" w:themeShade="80"/>
          <w:sz w:val="20"/>
          <w:szCs w:val="20"/>
          <w:u w:val="single"/>
          <w:lang w:val="it-IT"/>
        </w:rPr>
        <w:t>L</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5CFD9E4D" w14:textId="77777777" w:rsidR="000D1E57" w:rsidRDefault="000D1E57" w:rsidP="00C30004">
      <w:pPr>
        <w:spacing w:after="0"/>
        <w:rPr>
          <w:rFonts w:ascii="Ebrima" w:hAnsi="Ebrima" w:cstheme="minorHAnsi"/>
          <w:b/>
          <w:bCs/>
          <w:color w:val="767171" w:themeColor="background2" w:themeShade="80"/>
          <w:sz w:val="20"/>
          <w:szCs w:val="20"/>
          <w:lang w:val="it-IT"/>
        </w:rPr>
      </w:pPr>
    </w:p>
    <w:sectPr w:rsidR="000D1E5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A92E" w14:textId="77777777" w:rsidR="00F21F9C" w:rsidRDefault="00F21F9C" w:rsidP="0089014C">
      <w:pPr>
        <w:spacing w:after="0" w:line="240" w:lineRule="auto"/>
      </w:pPr>
      <w:r>
        <w:separator/>
      </w:r>
    </w:p>
  </w:endnote>
  <w:endnote w:type="continuationSeparator" w:id="0">
    <w:p w14:paraId="5732B546" w14:textId="77777777" w:rsidR="00F21F9C" w:rsidRDefault="00F21F9C"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6AC5" w14:textId="1B0DC5C6" w:rsidR="0049711F" w:rsidRPr="0049711F" w:rsidRDefault="0049711F" w:rsidP="0049711F">
    <w:pPr>
      <w:pStyle w:val="Fuzeile"/>
      <w:jc w:val="center"/>
      <w:rPr>
        <w:sz w:val="20"/>
        <w:szCs w:val="20"/>
      </w:rPr>
    </w:pPr>
    <w:r w:rsidRPr="0049711F">
      <w:rPr>
        <w:sz w:val="20"/>
        <w:szCs w:val="20"/>
      </w:rPr>
      <w:t>www.rasenfix.</w:t>
    </w:r>
    <w:r w:rsidR="00F677E1">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5D6D" w14:textId="77777777" w:rsidR="00F21F9C" w:rsidRDefault="00F21F9C" w:rsidP="0089014C">
      <w:pPr>
        <w:spacing w:after="0" w:line="240" w:lineRule="auto"/>
      </w:pPr>
      <w:r>
        <w:separator/>
      </w:r>
    </w:p>
  </w:footnote>
  <w:footnote w:type="continuationSeparator" w:id="0">
    <w:p w14:paraId="580F4ECF" w14:textId="77777777" w:rsidR="00F21F9C" w:rsidRDefault="00F21F9C"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382" w14:textId="77777777" w:rsidR="0089014C" w:rsidRDefault="00874B63">
    <w:pPr>
      <w:pStyle w:val="Kopfzeile"/>
    </w:pPr>
    <w:r>
      <w:rPr>
        <w:noProof/>
      </w:rPr>
      <w:drawing>
        <wp:inline distT="0" distB="0" distL="0" distR="0" wp14:anchorId="103119E5" wp14:editId="46BB1EB0">
          <wp:extent cx="2505075" cy="695325"/>
          <wp:effectExtent l="0" t="0" r="9525" b="9525"/>
          <wp:docPr id="1" name="Bild 1" descr="cid:image001.jpg@01D4D014.4BEEEDE0"/>
          <wp:cNvGraphicFramePr/>
          <a:graphic xmlns:a="http://schemas.openxmlformats.org/drawingml/2006/main">
            <a:graphicData uri="http://schemas.openxmlformats.org/drawingml/2006/picture">
              <pic:pic xmlns:pic="http://schemas.openxmlformats.org/drawingml/2006/picture">
                <pic:nvPicPr>
                  <pic:cNvPr id="1" name="Bild 1" descr="cid:image001.jpg@01D4D014.4BEEED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0D94"/>
    <w:multiLevelType w:val="hybridMultilevel"/>
    <w:tmpl w:val="5B0C6F24"/>
    <w:lvl w:ilvl="0" w:tplc="15C44A14">
      <w:start w:val="5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323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00BD"/>
    <w:rsid w:val="000778C4"/>
    <w:rsid w:val="000D1E57"/>
    <w:rsid w:val="00104FDB"/>
    <w:rsid w:val="0012475B"/>
    <w:rsid w:val="001635C1"/>
    <w:rsid w:val="0017217C"/>
    <w:rsid w:val="001C566F"/>
    <w:rsid w:val="0024291D"/>
    <w:rsid w:val="003470C6"/>
    <w:rsid w:val="003D2F39"/>
    <w:rsid w:val="0049711F"/>
    <w:rsid w:val="00520CE4"/>
    <w:rsid w:val="00592E10"/>
    <w:rsid w:val="005C160E"/>
    <w:rsid w:val="00636BAC"/>
    <w:rsid w:val="006505E8"/>
    <w:rsid w:val="007225B6"/>
    <w:rsid w:val="00747FD3"/>
    <w:rsid w:val="00751636"/>
    <w:rsid w:val="007562AA"/>
    <w:rsid w:val="007C2932"/>
    <w:rsid w:val="007E1A42"/>
    <w:rsid w:val="00814045"/>
    <w:rsid w:val="00815FAE"/>
    <w:rsid w:val="00874B63"/>
    <w:rsid w:val="0089014C"/>
    <w:rsid w:val="009D2C73"/>
    <w:rsid w:val="00A47355"/>
    <w:rsid w:val="00A6233C"/>
    <w:rsid w:val="00A71376"/>
    <w:rsid w:val="00AC5115"/>
    <w:rsid w:val="00C21030"/>
    <w:rsid w:val="00C23CF8"/>
    <w:rsid w:val="00C30004"/>
    <w:rsid w:val="00CB5BF7"/>
    <w:rsid w:val="00E63A0B"/>
    <w:rsid w:val="00EC12B6"/>
    <w:rsid w:val="00F21F9C"/>
    <w:rsid w:val="00F52CB5"/>
    <w:rsid w:val="00F677E1"/>
    <w:rsid w:val="00FB0C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B1A9CF"/>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122">
      <w:bodyDiv w:val="1"/>
      <w:marLeft w:val="0"/>
      <w:marRight w:val="0"/>
      <w:marTop w:val="0"/>
      <w:marBottom w:val="0"/>
      <w:divBdr>
        <w:top w:val="none" w:sz="0" w:space="0" w:color="auto"/>
        <w:left w:val="none" w:sz="0" w:space="0" w:color="auto"/>
        <w:bottom w:val="none" w:sz="0" w:space="0" w:color="auto"/>
        <w:right w:val="none" w:sz="0" w:space="0" w:color="auto"/>
      </w:divBdr>
    </w:div>
    <w:div w:id="18755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4</cp:revision>
  <dcterms:created xsi:type="dcterms:W3CDTF">2022-02-14T11:51:00Z</dcterms:created>
  <dcterms:modified xsi:type="dcterms:W3CDTF">2022-10-18T11:40:00Z</dcterms:modified>
</cp:coreProperties>
</file>